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AE" w:rsidRPr="00254DAE" w:rsidRDefault="00B24EF7" w:rsidP="00254DAE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Using Metadata for</w:t>
      </w:r>
      <w:r w:rsidR="00254DAE" w:rsidRPr="00254DAE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Query Refinement and Recommendation</w:t>
      </w:r>
    </w:p>
    <w:p w:rsidR="00B24EF7" w:rsidRPr="00B24EF7" w:rsidRDefault="00254DAE" w:rsidP="00B24EF7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32"/>
          <w:szCs w:val="32"/>
        </w:rPr>
        <w:t> </w:t>
      </w:r>
    </w:p>
    <w:p w:rsidR="00254DAE" w:rsidRPr="00B24EF7" w:rsidRDefault="00B24EF7" w:rsidP="00B24EF7">
      <w:pPr>
        <w:spacing w:after="0" w:line="204" w:lineRule="atLeast"/>
        <w:jc w:val="center"/>
        <w:rPr>
          <w:rFonts w:ascii="Calibri" w:eastAsia="Times New Roman" w:hAnsi="Calibri" w:cs="Times New Roman"/>
          <w:bCs/>
          <w:sz w:val="27"/>
          <w:szCs w:val="27"/>
        </w:rPr>
      </w:pPr>
      <w:r w:rsidRPr="00B24EF7">
        <w:rPr>
          <w:rFonts w:ascii="Calibri" w:eastAsia="Times New Roman" w:hAnsi="Calibri" w:cs="Times New Roman"/>
          <w:color w:val="000000"/>
          <w:sz w:val="28"/>
          <w:szCs w:val="28"/>
        </w:rPr>
        <w:t>Automatic topic detection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="00254DAE" w:rsidRPr="00B24EF7">
        <w:rPr>
          <w:rFonts w:ascii="Calibri" w:eastAsia="Times New Roman" w:hAnsi="Calibri" w:cs="Times New Roman"/>
          <w:bCs/>
          <w:sz w:val="27"/>
          <w:szCs w:val="27"/>
        </w:rPr>
        <w:t>Example 1 - "Global Warming"</w:t>
      </w:r>
    </w:p>
    <w:p w:rsidR="00B24EF7" w:rsidRPr="00254DAE" w:rsidRDefault="00B24EF7" w:rsidP="00B24EF7">
      <w:pPr>
        <w:spacing w:after="0" w:line="204" w:lineRule="atLeast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>                      Query = "global warming"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 xml:space="preserve">                      Search Engine = </w:t>
      </w:r>
      <w:hyperlink r:id="rId4" w:tooltip="http://nsdl.org" w:history="1">
        <w:r w:rsidRPr="00254DAE">
          <w:rPr>
            <w:rFonts w:ascii="Calibri" w:eastAsia="Times New Roman" w:hAnsi="Calibri" w:cs="Times New Roman"/>
            <w:color w:val="4595AF"/>
          </w:rPr>
          <w:t>http://nsdl.org</w:t>
        </w:r>
      </w:hyperlink>
      <w:r w:rsidRPr="00254DAE">
        <w:rPr>
          <w:rFonts w:ascii="Calibri" w:eastAsia="Times New Roman" w:hAnsi="Calibri" w:cs="Times New Roman"/>
          <w:color w:val="000000"/>
        </w:rPr>
        <w:t>/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>                      Search result: 4,735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>                      Experiment collection (duplicate results removed): 2,137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>                      NSDL Collection size in search results: 86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>                       Keywords size in search results: 6,186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>                      Number of extracted topic: 10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>                      Three example topic list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</w:rPr>
      </w:pPr>
      <w:r w:rsidRPr="00254DAE">
        <w:rPr>
          <w:rFonts w:ascii="Calibri" w:eastAsia="Times New Roman" w:hAnsi="Calibri" w:cs="Times New Roman"/>
          <w:color w:val="000000"/>
        </w:rPr>
        <w:t> </w:t>
      </w:r>
    </w:p>
    <w:p w:rsidR="00254DAE" w:rsidRPr="00254DAE" w:rsidRDefault="00254DAE" w:rsidP="00254DAE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17"/>
          <w:szCs w:val="17"/>
        </w:rPr>
      </w:pPr>
      <w:r w:rsidRPr="00254DAE">
        <w:rPr>
          <w:rFonts w:ascii="Calibri" w:eastAsia="Times New Roman" w:hAnsi="Calibri" w:cs="Times New Roman"/>
          <w:b/>
          <w:bCs/>
          <w:iCs/>
          <w:color w:val="000000"/>
          <w:sz w:val="17"/>
          <w:szCs w:val="17"/>
        </w:rPr>
        <w:t>Word (Stem), Entity Distribution (Beta Matrix):</w:t>
      </w:r>
    </w:p>
    <w:p w:rsidR="00254DAE" w:rsidRPr="00254DAE" w:rsidRDefault="00254DAE" w:rsidP="00254DAE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54DA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tbl>
      <w:tblPr>
        <w:tblW w:w="8008" w:type="dxa"/>
        <w:jc w:val="center"/>
        <w:tblInd w:w="530" w:type="dxa"/>
        <w:tblCellMar>
          <w:left w:w="0" w:type="dxa"/>
          <w:right w:w="0" w:type="dxa"/>
        </w:tblCellMar>
        <w:tblLook w:val="04A0"/>
      </w:tblPr>
      <w:tblGrid>
        <w:gridCol w:w="1706"/>
        <w:gridCol w:w="1082"/>
        <w:gridCol w:w="1710"/>
        <w:gridCol w:w="1080"/>
        <w:gridCol w:w="1350"/>
        <w:gridCol w:w="1080"/>
      </w:tblGrid>
      <w:tr w:rsidR="00254DAE" w:rsidRPr="00254DAE" w:rsidTr="00254DAE">
        <w:trPr>
          <w:trHeight w:val="255"/>
          <w:jc w:val="center"/>
        </w:trPr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Earth Science Topic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Government Policy Topic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Climate Change Topic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scienc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0.03678588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energi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0.0377121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research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0.032611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earth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0.03404345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carbon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0.0282291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inform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0.025435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student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0.01522045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develop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0.0174741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nation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0.018136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includ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0.01497114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technolog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0.0136578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issu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0.014974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project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0.01409855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emiss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0.0135421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0.01473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resourc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0.01409855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fuel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0.0131952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0.014487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educ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0.01247803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power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0.0130795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news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0.013027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activ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0.01210406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dioxid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0.0125013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public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0.012906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learn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0.00873836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product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0.0109979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polici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0.011933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weather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0.00848905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cycl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0.010651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intern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0.011689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onlin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0.00799043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0.0098414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provid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0.011568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topic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0.00774112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CARBON_DIOXIDE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0.0089163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institut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0.01023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Earth_space_science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0.0074918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nuclear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0.0089163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Global_warming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0.009622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plan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0.00736715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GREENHOUSE_EFFECT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0.0075285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0.009257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Climate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0.00711784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process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0.0063721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articl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0.00877</w:t>
            </w:r>
          </w:p>
        </w:tc>
      </w:tr>
    </w:tbl>
    <w:p w:rsidR="00254DAE" w:rsidRPr="00254DAE" w:rsidRDefault="00254DAE" w:rsidP="00254DAE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54DA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B24EF7" w:rsidRDefault="00B24EF7" w:rsidP="00254DAE">
      <w:pPr>
        <w:spacing w:after="0" w:line="204" w:lineRule="atLeast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254DAE" w:rsidRPr="00B24EF7" w:rsidRDefault="00254DAE" w:rsidP="00254DAE">
      <w:pPr>
        <w:spacing w:after="0" w:line="204" w:lineRule="atLeast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lastRenderedPageBreak/>
        <w:t>Keyword Distribution:</w:t>
      </w:r>
    </w:p>
    <w:p w:rsidR="00254DAE" w:rsidRPr="00254DAE" w:rsidRDefault="00254DAE" w:rsidP="00254DAE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54DA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tbl>
      <w:tblPr>
        <w:tblW w:w="8346" w:type="dxa"/>
        <w:jc w:val="center"/>
        <w:tblInd w:w="1923" w:type="dxa"/>
        <w:tblCellMar>
          <w:left w:w="0" w:type="dxa"/>
          <w:right w:w="0" w:type="dxa"/>
        </w:tblCellMar>
        <w:tblLook w:val="04A0"/>
      </w:tblPr>
      <w:tblGrid>
        <w:gridCol w:w="1875"/>
        <w:gridCol w:w="891"/>
        <w:gridCol w:w="1881"/>
        <w:gridCol w:w="966"/>
        <w:gridCol w:w="24"/>
        <w:gridCol w:w="1727"/>
        <w:gridCol w:w="982"/>
      </w:tblGrid>
      <w:tr w:rsidR="00254DAE" w:rsidRPr="00254DAE" w:rsidTr="00254DAE">
        <w:trPr>
          <w:trHeight w:val="255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Earth Science Topic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Government Policy Topic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Climate Change Topic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earth_space_science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0.16215084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policy_economy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0.2684802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climatic_changes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0.161443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energy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0.13454888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energy_planning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0.2669252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air_pollution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0.142076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physics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0.13390858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carbon_dioxide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0.2039896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global_warming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0.130123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climate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0.12670773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greenhouse_effect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0.1782857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science_earth_science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0.129516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technology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0.12003977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environmental_impacts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0.1625156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climate_change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0.114684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space_science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0.11821817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greenhouse_gases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0.1591277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climate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0.114438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education_(general)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0.11688358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environmental_sciences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0.143155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health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0.103269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natural_hazards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0.10845419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climatic_change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0.1347704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greenhouse_gases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0.099786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atmospheric_science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0.10832897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progress_report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0.1288264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hydrology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0.097104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ecology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0.1066971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air_pollution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0.1261824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environment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0.096516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science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0.10581011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energy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0.1190213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environmental_science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0.09647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biology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0.10481302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health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0.1088301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science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0.095201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science_earth_science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0.10404284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environment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0.0938561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chemistry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0.094571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earth_science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0.10383607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general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0.0937297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geology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0.094481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climatology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0.103464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life_sciences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0.0926709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atmospheric_science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0.094183</w:t>
            </w:r>
          </w:p>
        </w:tc>
      </w:tr>
    </w:tbl>
    <w:p w:rsidR="00254DAE" w:rsidRPr="00254DAE" w:rsidRDefault="00254DAE" w:rsidP="00254DAE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54DA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254DAE" w:rsidRPr="00254DAE" w:rsidRDefault="00254DAE" w:rsidP="00254DAE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54D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NSDL Collection Distribution: </w:t>
      </w:r>
    </w:p>
    <w:p w:rsidR="00254DAE" w:rsidRPr="00254DAE" w:rsidRDefault="00254DAE" w:rsidP="00254DAE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54DA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tbl>
      <w:tblPr>
        <w:tblW w:w="9249" w:type="dxa"/>
        <w:jc w:val="center"/>
        <w:tblInd w:w="678" w:type="dxa"/>
        <w:tblCellMar>
          <w:left w:w="0" w:type="dxa"/>
          <w:right w:w="0" w:type="dxa"/>
        </w:tblCellMar>
        <w:tblLook w:val="04A0"/>
      </w:tblPr>
      <w:tblGrid>
        <w:gridCol w:w="2139"/>
        <w:gridCol w:w="898"/>
        <w:gridCol w:w="2612"/>
        <w:gridCol w:w="810"/>
        <w:gridCol w:w="1710"/>
        <w:gridCol w:w="1080"/>
      </w:tblGrid>
      <w:tr w:rsidR="00254DAE" w:rsidRPr="00254DAE" w:rsidTr="00254DAE">
        <w:trPr>
          <w:trHeight w:val="255"/>
          <w:jc w:val="center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Earth Science Topic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Government Policy Topic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Climate Change Topic</w:t>
            </w:r>
          </w:p>
        </w:tc>
      </w:tr>
      <w:tr w:rsidR="00254DAE" w:rsidRPr="00254DAE" w:rsidTr="00254DAE">
        <w:trPr>
          <w:trHeight w:val="570"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 xml:space="preserve">National Science Teachers Association (NSTA)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0.19214482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Office of Scientific and Technical Information (OSTI)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0.1873345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Infomine</w:t>
            </w:r>
            <w:proofErr w:type="spellEnd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: Scholarly Internet Resource Collections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0.178953</w:t>
            </w:r>
          </w:p>
        </w:tc>
      </w:tr>
      <w:tr w:rsidR="00254DAE" w:rsidRPr="00254DAE" w:rsidTr="00254DAE">
        <w:trPr>
          <w:trHeight w:val="525"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 xml:space="preserve">On the Cutting Edge: Workshops for </w:t>
            </w: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Geoscience</w:t>
            </w:r>
            <w:proofErr w:type="spellEnd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 xml:space="preserve"> Faculty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0.17101018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Dspace</w:t>
            </w:r>
            <w:proofErr w:type="spellEnd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 xml:space="preserve"> at MIT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0.1339377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NSDL Expert Voices Blogosphere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0.128294</w:t>
            </w:r>
          </w:p>
        </w:tc>
      </w:tr>
      <w:tr w:rsidR="00254DAE" w:rsidRPr="00254DAE" w:rsidTr="00254DAE">
        <w:trPr>
          <w:trHeight w:val="585"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Compadre</w:t>
            </w:r>
            <w:proofErr w:type="spellEnd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: Resources for Physics and Astronomy Education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0.14753963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Directory of Open Access Journals: Technology and Engineering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0.1247221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Internet Scout Project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0.126464</w:t>
            </w:r>
          </w:p>
        </w:tc>
      </w:tr>
    </w:tbl>
    <w:p w:rsidR="00254DAE" w:rsidRDefault="00254DAE" w:rsidP="00254DAE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54DA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B24EF7" w:rsidRPr="00254DAE" w:rsidRDefault="00B24EF7" w:rsidP="00254DAE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B24EF7" w:rsidRDefault="00B24EF7" w:rsidP="00254D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24EF7" w:rsidRDefault="00B24EF7" w:rsidP="00254D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254DAE" w:rsidRPr="00254DAE" w:rsidRDefault="00B24EF7" w:rsidP="00254D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lastRenderedPageBreak/>
        <w:t xml:space="preserve">Automatic topic detection </w:t>
      </w:r>
      <w:r w:rsidR="00254DAE" w:rsidRPr="00254DAE">
        <w:rPr>
          <w:rFonts w:ascii="Calibri" w:eastAsia="Times New Roman" w:hAnsi="Calibri" w:cs="Times New Roman"/>
          <w:b/>
          <w:bCs/>
          <w:sz w:val="24"/>
          <w:szCs w:val="24"/>
        </w:rPr>
        <w:t>Example 2 - "Pollution"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Query = "pollution"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 xml:space="preserve">                      Search Engine = </w:t>
      </w:r>
      <w:hyperlink r:id="rId5" w:tooltip="http://nsdl.org" w:history="1">
        <w:r w:rsidRPr="00254DAE">
          <w:rPr>
            <w:rFonts w:ascii="Calibri" w:eastAsia="Times New Roman" w:hAnsi="Calibri" w:cs="Times New Roman"/>
            <w:color w:val="4595AF"/>
            <w:sz w:val="20"/>
            <w:szCs w:val="20"/>
          </w:rPr>
          <w:t>http://nsdl.org</w:t>
        </w:r>
      </w:hyperlink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/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Search result: 40,953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Experiment collection (Sampling, duplicate results removed): 3,099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NSDL Collection size in search results: 64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  Keywords size in search results: 6,303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Number of extracted topic: 10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Three example topic list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254DAE" w:rsidRPr="00254DAE" w:rsidRDefault="00254DAE" w:rsidP="00254DAE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Word (Stem), Entity Distribution (Beta Matrix):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tbl>
      <w:tblPr>
        <w:tblW w:w="8166" w:type="dxa"/>
        <w:jc w:val="center"/>
        <w:tblInd w:w="1274" w:type="dxa"/>
        <w:tblCellMar>
          <w:left w:w="0" w:type="dxa"/>
          <w:right w:w="0" w:type="dxa"/>
        </w:tblCellMar>
        <w:tblLook w:val="04A0"/>
      </w:tblPr>
      <w:tblGrid>
        <w:gridCol w:w="2103"/>
        <w:gridCol w:w="900"/>
        <w:gridCol w:w="2480"/>
        <w:gridCol w:w="973"/>
        <w:gridCol w:w="720"/>
        <w:gridCol w:w="990"/>
      </w:tblGrid>
      <w:tr w:rsidR="00254DAE" w:rsidRPr="00254DAE" w:rsidTr="00B24EF7">
        <w:trPr>
          <w:trHeight w:val="255"/>
          <w:jc w:val="center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Polluted Waste Topic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Auto &amp; Fuel Topic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Ecology Topic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wast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0.04168163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energi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0.0475954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0.052379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prevent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0.03809032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fuel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0.0210135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pollut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0.032116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program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0.0265682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CONSUMPTION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0.0177289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area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0.02253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assess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0.02529628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technolog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0.0171178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0.017854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pollut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0.02305171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32_ENERGY_CONSERVATION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0.0158957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river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0.016452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generat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0.01564464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reduc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0.0155901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soil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0.01614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manag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0.01564464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product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0.0148263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metal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0.016062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project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0.01437272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research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sampl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0.012477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POLLUTION_ABATEMENT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0.01377417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impact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0.0141388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investig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0.012087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WASTE_MANAGEMENT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0.01317562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UTILIZATION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0.0125348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general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0.012009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depart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0.01265188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industri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0.0114654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heavi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0.00936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design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0.01250224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effici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0.0107015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collect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0.008814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minim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0.01085623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engin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0.0097085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plant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0.008658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activ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0.01003322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vehicl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0.0092502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pollution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0.008113</w:t>
            </w:r>
          </w:p>
        </w:tc>
      </w:tr>
      <w:tr w:rsidR="00254DAE" w:rsidRPr="00254DAE" w:rsidTr="00B24EF7">
        <w:trPr>
          <w:trHeight w:val="255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oper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0.00973394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emiss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0.0091738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concentr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0.008035</w:t>
            </w:r>
          </w:p>
        </w:tc>
      </w:tr>
    </w:tbl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B24EF7" w:rsidRDefault="00B24EF7" w:rsidP="00254DAE">
      <w:pPr>
        <w:spacing w:after="0" w:line="204" w:lineRule="atLeast"/>
        <w:jc w:val="center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</w:p>
    <w:p w:rsidR="00B24EF7" w:rsidRDefault="00B24EF7" w:rsidP="00254DAE">
      <w:pPr>
        <w:spacing w:after="0" w:line="204" w:lineRule="atLeast"/>
        <w:jc w:val="center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</w:p>
    <w:p w:rsidR="00B24EF7" w:rsidRDefault="00B24EF7" w:rsidP="00254DAE">
      <w:pPr>
        <w:spacing w:after="0" w:line="204" w:lineRule="atLeast"/>
        <w:jc w:val="center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</w:p>
    <w:p w:rsidR="00B24EF7" w:rsidRDefault="00B24EF7" w:rsidP="00254DAE">
      <w:pPr>
        <w:spacing w:after="0" w:line="204" w:lineRule="atLeast"/>
        <w:jc w:val="center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</w:p>
    <w:p w:rsidR="00B24EF7" w:rsidRDefault="00B24EF7" w:rsidP="00254DAE">
      <w:pPr>
        <w:spacing w:after="0" w:line="204" w:lineRule="atLeast"/>
        <w:jc w:val="center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</w:p>
    <w:p w:rsidR="00254DAE" w:rsidRPr="00B24EF7" w:rsidRDefault="00254DAE" w:rsidP="00254DAE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lastRenderedPageBreak/>
        <w:t>Keyword Distribution: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tbl>
      <w:tblPr>
        <w:tblW w:w="9604" w:type="dxa"/>
        <w:jc w:val="center"/>
        <w:tblInd w:w="2676" w:type="dxa"/>
        <w:tblCellMar>
          <w:left w:w="0" w:type="dxa"/>
          <w:right w:w="0" w:type="dxa"/>
        </w:tblCellMar>
        <w:tblLook w:val="04A0"/>
      </w:tblPr>
      <w:tblGrid>
        <w:gridCol w:w="3207"/>
        <w:gridCol w:w="891"/>
        <w:gridCol w:w="2277"/>
        <w:gridCol w:w="870"/>
        <w:gridCol w:w="1890"/>
        <w:gridCol w:w="810"/>
      </w:tblGrid>
      <w:tr w:rsidR="00254DAE" w:rsidRPr="00254DAE" w:rsidTr="00254DAE">
        <w:trPr>
          <w:trHeight w:val="255"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Polluted Waste Topic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Auto &amp; Fuel Topic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Ecology Topic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minimization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0.264938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automobiles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0.2284392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life_sciences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0.247618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recycling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0.23423475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advanced_propulsion_systems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0.2177552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general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0.225366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radioactive_waste_management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0.23285864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electricity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0.2175499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ecology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0.166066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radioactive_wastes_from_nuclear_facilities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0.23011078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greenhouse_gases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0.2167958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environment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0.151791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pollution_abatement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0.20816396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energy_efficiency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0.2068996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chemistry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0.126643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non-</w:t>
            </w: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radioactive_wastes_from_nuclear_facilities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0.20767741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production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0.2068005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water_quality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0.124101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nuclear_fuels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0.20643665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biomass_fuels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0.1966765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water_pollution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0.110012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management_of_radioactive_wastes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0.20594331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petroleum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0.1923731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science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0.104265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implementation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0.19812427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petroleum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0.1909391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astronomy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0.103035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waste_management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0.19142779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carbon_dioxide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0.1893784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pollution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0.101148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hanford_reservation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0.18973429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energy_conservation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0.1859763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waste_water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0.099401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waste_water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0.18421317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utilization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0.1839778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0.097775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recommendations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0.17882325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natural_gas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0.1834659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basic_biological_sciences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0.095579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waste_processing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0.17299953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efficiency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0.1822442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mercury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0.093462</w:t>
            </w:r>
          </w:p>
        </w:tc>
      </w:tr>
      <w:tr w:rsidR="00254DAE" w:rsidRPr="00254DAE" w:rsidTr="00254DAE">
        <w:trPr>
          <w:trHeight w:val="255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planning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0.17085338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biomass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0.1789522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toxicity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0.09332</w:t>
            </w:r>
          </w:p>
        </w:tc>
      </w:tr>
    </w:tbl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254DAE" w:rsidRPr="00254DAE" w:rsidRDefault="00254DAE" w:rsidP="00254DAE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 xml:space="preserve">NSDL Collection Distribution: </w:t>
      </w:r>
    </w:p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tbl>
      <w:tblPr>
        <w:tblW w:w="9816" w:type="dxa"/>
        <w:jc w:val="center"/>
        <w:tblInd w:w="552" w:type="dxa"/>
        <w:tblCellMar>
          <w:left w:w="0" w:type="dxa"/>
          <w:right w:w="0" w:type="dxa"/>
        </w:tblCellMar>
        <w:tblLook w:val="04A0"/>
      </w:tblPr>
      <w:tblGrid>
        <w:gridCol w:w="2298"/>
        <w:gridCol w:w="971"/>
        <w:gridCol w:w="2227"/>
        <w:gridCol w:w="810"/>
        <w:gridCol w:w="2520"/>
        <w:gridCol w:w="990"/>
      </w:tblGrid>
      <w:tr w:rsidR="00254DAE" w:rsidRPr="00254DAE" w:rsidTr="00B24EF7">
        <w:trPr>
          <w:trHeight w:val="255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Polluted Waste Topic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Auto &amp; Fuel Topic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Ecology Topic</w:t>
            </w:r>
          </w:p>
        </w:tc>
      </w:tr>
      <w:tr w:rsidR="00254DAE" w:rsidRPr="00254DAE" w:rsidTr="00B24EF7">
        <w:trPr>
          <w:trHeight w:val="510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Office of Scientific and Technical Information (OSTI)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0.11000971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Dspace</w:t>
            </w:r>
            <w:proofErr w:type="spellEnd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 xml:space="preserve"> at MIT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0.1138752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Directory of Open Access Journals: Biology and Life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0.207128</w:t>
            </w:r>
          </w:p>
        </w:tc>
      </w:tr>
      <w:tr w:rsidR="00254DAE" w:rsidRPr="00254DAE" w:rsidTr="00B24EF7">
        <w:trPr>
          <w:trHeight w:val="510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Virginia Tech Electronic Thesis and Dissertation Collection (VT-ETD)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0.10617365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Amser</w:t>
            </w:r>
            <w:proofErr w:type="spellEnd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: Applied Math and Science Education Repository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0.1101955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Springerlink</w:t>
            </w:r>
            <w:proofErr w:type="spellEnd"/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 xml:space="preserve"> Online Journals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0.191345</w:t>
            </w:r>
          </w:p>
        </w:tc>
      </w:tr>
      <w:tr w:rsidR="00254DAE" w:rsidRPr="00254DAE" w:rsidTr="00B24EF7">
        <w:trPr>
          <w:trHeight w:val="510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Electronic Environmental Resources Library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0.10155764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Office of Scientific and Technical Information (OSTI)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0.1068361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Directory of Open Access Journals: Agriculture and Food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54DAE" w:rsidRPr="00254DAE" w:rsidRDefault="00254DAE" w:rsidP="00254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54DAE">
              <w:rPr>
                <w:rFonts w:ascii="Calibri" w:eastAsia="Times New Roman" w:hAnsi="Calibri" w:cs="Times New Roman"/>
                <w:sz w:val="18"/>
                <w:szCs w:val="18"/>
              </w:rPr>
              <w:t>0.164288</w:t>
            </w:r>
          </w:p>
        </w:tc>
      </w:tr>
    </w:tbl>
    <w:p w:rsidR="00254DAE" w:rsidRPr="00254DAE" w:rsidRDefault="00254DAE" w:rsidP="00254DAE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54DAE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B24EF7" w:rsidRDefault="00B24EF7" w:rsidP="00B24EF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B24EF7" w:rsidRDefault="00B24EF7" w:rsidP="00B24EF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B24EF7" w:rsidRPr="00B24EF7" w:rsidRDefault="00B24EF7" w:rsidP="00B24EF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B24EF7">
        <w:rPr>
          <w:rFonts w:ascii="Calibri" w:eastAsia="Times New Roman" w:hAnsi="Calibri" w:cs="Times New Roman"/>
          <w:b/>
          <w:bCs/>
          <w:sz w:val="20"/>
          <w:szCs w:val="20"/>
        </w:rPr>
        <w:lastRenderedPageBreak/>
        <w:t>Automatic topic detection Example 3 - "Ontology"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Query = "ontology"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 xml:space="preserve">                      Search Engine = </w:t>
      </w:r>
      <w:hyperlink r:id="rId6" w:tooltip="http://nsdl.org" w:history="1">
        <w:r w:rsidRPr="00B24EF7">
          <w:rPr>
            <w:rFonts w:ascii="Calibri" w:eastAsia="Times New Roman" w:hAnsi="Calibri" w:cs="Times New Roman"/>
            <w:color w:val="4595AF"/>
            <w:sz w:val="20"/>
            <w:szCs w:val="20"/>
          </w:rPr>
          <w:t>http://nsdl.org</w:t>
        </w:r>
      </w:hyperlink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/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Search result: 5,497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Experiment collection (Sampling, duplicate results removed): 4,239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NSDL Collection size in search results: 45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  Keywords size in search results: 2,355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Number of extracted topic: 10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 Three example topic list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B24EF7" w:rsidRPr="00B24EF7" w:rsidRDefault="00B24EF7" w:rsidP="00B24EF7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Word (Stem), Entity Distribution (Beta Matrix):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tbl>
      <w:tblPr>
        <w:tblW w:w="7611" w:type="dxa"/>
        <w:jc w:val="center"/>
        <w:tblInd w:w="1362" w:type="dxa"/>
        <w:tblCellMar>
          <w:left w:w="0" w:type="dxa"/>
          <w:right w:w="0" w:type="dxa"/>
        </w:tblCellMar>
        <w:tblLook w:val="04A0"/>
      </w:tblPr>
      <w:tblGrid>
        <w:gridCol w:w="1761"/>
        <w:gridCol w:w="901"/>
        <w:gridCol w:w="1250"/>
        <w:gridCol w:w="1089"/>
        <w:gridCol w:w="1080"/>
        <w:gridCol w:w="1530"/>
      </w:tblGrid>
      <w:tr w:rsidR="00B24EF7" w:rsidRPr="00B24EF7" w:rsidTr="00B24EF7">
        <w:trPr>
          <w:trHeight w:val="255"/>
          <w:jc w:val="center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System Topic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Gene Science Topic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Semantic Topic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system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0.04078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gene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0.1515065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ontolog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0.06243383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base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0.033126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express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0.0541178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inform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0.06229634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inform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0.030079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analysi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0.0498155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knowledg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0.04126050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semant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0.026486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logic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0.0177438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develop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0.02269946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research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0.020941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method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0.0168312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access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0.0198121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knowledg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0.020941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experi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0.0130503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technolog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0.01609998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approach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0.018285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identifi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domain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0.01445011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comput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0.018207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librari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0.0127896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increas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0.01390015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develop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0.013442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univers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0.0107036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open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0.01211279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requir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0.012896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common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0.0107036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standard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0.01211279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applic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0.012818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similar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0.0107036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need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0.01183781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servic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0.012739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interpret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0.0105733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engin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0.01156283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technolog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0.012349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cluster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0.0101821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scientif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0.0114253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Computer_Science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0.01149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current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0.009791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construct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0.01073790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design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0.01024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profil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0.0096606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retriev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MingLiU" w:hAnsi="MingLiU" w:cs="MingLiU"/>
                <w:sz w:val="20"/>
                <w:szCs w:val="20"/>
              </w:rPr>
              <w:t xml:space="preserve">　</w:t>
            </w:r>
            <w:r w:rsidRPr="00B24EF7">
              <w:rPr>
                <w:rFonts w:ascii="Calibri" w:eastAsia="Times New Roman" w:hAnsi="Calibri" w:cs="Verdana"/>
                <w:sz w:val="20"/>
                <w:szCs w:val="20"/>
              </w:rPr>
              <w:t>0.01046292</w:t>
            </w: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</w:tbl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B24EF7" w:rsidRDefault="00B24EF7" w:rsidP="00B24EF7">
      <w:pPr>
        <w:spacing w:after="0" w:line="204" w:lineRule="atLeast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B24EF7" w:rsidRDefault="00B24EF7" w:rsidP="00B24EF7">
      <w:pPr>
        <w:spacing w:after="0" w:line="204" w:lineRule="atLeast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B24EF7" w:rsidRDefault="00B24EF7" w:rsidP="00B24EF7">
      <w:pPr>
        <w:spacing w:after="0" w:line="204" w:lineRule="atLeast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B24EF7" w:rsidRPr="00B24EF7" w:rsidRDefault="00B24EF7" w:rsidP="00B24EF7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Keyword Distribution: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tbl>
      <w:tblPr>
        <w:tblW w:w="4806" w:type="pct"/>
        <w:jc w:val="center"/>
        <w:tblCellMar>
          <w:left w:w="0" w:type="dxa"/>
          <w:right w:w="0" w:type="dxa"/>
        </w:tblCellMar>
        <w:tblLook w:val="04A0"/>
      </w:tblPr>
      <w:tblGrid>
        <w:gridCol w:w="4043"/>
        <w:gridCol w:w="1048"/>
        <w:gridCol w:w="2517"/>
        <w:gridCol w:w="1002"/>
        <w:gridCol w:w="2982"/>
        <w:gridCol w:w="888"/>
      </w:tblGrid>
      <w:tr w:rsidR="00B24EF7" w:rsidRPr="00B24EF7" w:rsidTr="00B24EF7">
        <w:trPr>
          <w:trHeight w:val="255"/>
          <w:jc w:val="center"/>
        </w:trPr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lastRenderedPageBreak/>
              <w:t>System Topic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Gene Science Topic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Semantic Topic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special_purpose_application-based_systems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0.27748278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animal_genetics_genomics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0.2748929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internet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0.206239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production/logistics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0.26100579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microbial_genetics_genomics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0.2551853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including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0.206239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multimedia_information_systems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0.26090437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plant_genetics_&amp;_genomics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0.2464685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theoretical_..._</w:t>
            </w: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libraries_information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0.191741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computer-</w:t>
            </w: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aided_engineering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0.26044964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biochemistry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0.214204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content_analysis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0.188862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design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0.26044964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plant_pathology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0.2041908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class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0.188862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computer_communication_networks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0.25784183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methods_online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0.2013155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index_languages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0.18723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geographical_information_systems</w:t>
            </w:r>
            <w:proofErr w:type="spellEnd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/cartography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0.25731158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cell_biology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0.188085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processes_schemes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0.18723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manufacturing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0.25559207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bioinformatics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0.186472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data_metadata_structures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0.176082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machines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0.25559207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plant_sciences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0.1779689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knowledge_representation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0.171189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computer_systems</w:t>
            </w:r>
            <w:proofErr w:type="spellEnd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..._networks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0.25361987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life_sciences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0.1725519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artificial_intelligence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0.15207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electronic_computer_engineering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0.25341618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biotechnology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0.159085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ontologies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0.151068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operating_systems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0.24763776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zoology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0.1581738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database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0.145331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management_computing_information_systems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0.24678207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anatomy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0.1576158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classification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0.143417</w:t>
            </w:r>
          </w:p>
        </w:tc>
      </w:tr>
      <w:tr w:rsidR="00B24EF7" w:rsidRPr="00B24EF7" w:rsidTr="00B24EF7">
        <w:trPr>
          <w:trHeight w:val="255"/>
          <w:jc w:val="center"/>
        </w:trPr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business_information_systems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0.24060285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gene_ontology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0.139415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metadata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0.140044</w:t>
            </w:r>
          </w:p>
        </w:tc>
      </w:tr>
    </w:tbl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B24EF7" w:rsidRPr="00B24EF7" w:rsidRDefault="00B24EF7" w:rsidP="00B24EF7">
      <w:pPr>
        <w:spacing w:after="0" w:line="204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 xml:space="preserve">NSDL Collection Distribution: </w:t>
      </w:r>
    </w:p>
    <w:p w:rsidR="00B24EF7" w:rsidRPr="00B24EF7" w:rsidRDefault="00B24EF7" w:rsidP="00B24EF7">
      <w:pPr>
        <w:spacing w:after="0" w:line="204" w:lineRule="atLeas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24EF7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tbl>
      <w:tblPr>
        <w:tblW w:w="8176" w:type="dxa"/>
        <w:jc w:val="center"/>
        <w:tblCellMar>
          <w:left w:w="0" w:type="dxa"/>
          <w:right w:w="0" w:type="dxa"/>
        </w:tblCellMar>
        <w:tblLook w:val="04A0"/>
      </w:tblPr>
      <w:tblGrid>
        <w:gridCol w:w="1696"/>
        <w:gridCol w:w="1170"/>
        <w:gridCol w:w="1440"/>
        <w:gridCol w:w="1350"/>
        <w:gridCol w:w="1440"/>
        <w:gridCol w:w="1080"/>
      </w:tblGrid>
      <w:tr w:rsidR="00B24EF7" w:rsidRPr="00B24EF7" w:rsidTr="005A59CB">
        <w:trPr>
          <w:trHeight w:val="255"/>
          <w:jc w:val="center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System Topic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Gene Science Topic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Semantic Topic</w:t>
            </w:r>
          </w:p>
        </w:tc>
      </w:tr>
      <w:tr w:rsidR="00B24EF7" w:rsidRPr="00B24EF7" w:rsidTr="005A59CB">
        <w:trPr>
          <w:trHeight w:val="34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Springer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0.10513363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BioMed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0.1691316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DOAJ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0.091184</w:t>
            </w:r>
          </w:p>
        </w:tc>
      </w:tr>
      <w:tr w:rsidR="00B24EF7" w:rsidRPr="00B24EF7" w:rsidTr="005A59CB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PubMed</w:t>
            </w:r>
            <w:proofErr w:type="spellEnd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 xml:space="preserve"> Central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0.08945866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DOAJ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0.1270941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BioMed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0.08878</w:t>
            </w:r>
          </w:p>
        </w:tc>
      </w:tr>
      <w:tr w:rsidR="00B24EF7" w:rsidRPr="00B24EF7" w:rsidTr="005A59C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DOAJ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0.08873607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PubMed</w:t>
            </w:r>
            <w:proofErr w:type="spellEnd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 xml:space="preserve"> Central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0.1068956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PubMed</w:t>
            </w:r>
            <w:proofErr w:type="spellEnd"/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 xml:space="preserve"> Central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24EF7" w:rsidRPr="00B24EF7" w:rsidRDefault="00B24EF7" w:rsidP="00B24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4EF7">
              <w:rPr>
                <w:rFonts w:ascii="Calibri" w:eastAsia="Times New Roman" w:hAnsi="Calibri" w:cs="Times New Roman"/>
                <w:sz w:val="20"/>
                <w:szCs w:val="20"/>
              </w:rPr>
              <w:t>0.083872</w:t>
            </w:r>
          </w:p>
        </w:tc>
      </w:tr>
    </w:tbl>
    <w:p w:rsidR="00254DAE" w:rsidRPr="00B24EF7" w:rsidRDefault="00254DAE" w:rsidP="00B24EF7">
      <w:pPr>
        <w:spacing w:before="100" w:beforeAutospacing="1" w:after="100" w:afterAutospacing="1" w:line="240" w:lineRule="auto"/>
        <w:ind w:right="100"/>
        <w:rPr>
          <w:rFonts w:ascii="Calibri" w:eastAsia="Times New Roman" w:hAnsi="Calibri" w:cs="Times New Roman"/>
          <w:sz w:val="20"/>
          <w:szCs w:val="20"/>
        </w:rPr>
      </w:pPr>
      <w:r w:rsidRPr="00B24EF7">
        <w:rPr>
          <w:rFonts w:ascii="Calibri" w:eastAsia="Times New Roman" w:hAnsi="Calibri" w:cs="Times New Roman"/>
          <w:sz w:val="20"/>
          <w:szCs w:val="20"/>
        </w:rPr>
        <w:t> </w:t>
      </w:r>
    </w:p>
    <w:p w:rsidR="00254DAE" w:rsidRPr="00B24EF7" w:rsidRDefault="00254DAE" w:rsidP="00254DAE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  <w:r w:rsidRPr="00B24EF7">
        <w:rPr>
          <w:rFonts w:ascii="Calibri" w:eastAsia="Times New Roman" w:hAnsi="Calibri" w:cs="Times New Roman"/>
          <w:sz w:val="20"/>
          <w:szCs w:val="20"/>
        </w:rPr>
        <w:t> </w:t>
      </w:r>
    </w:p>
    <w:p w:rsidR="00254DAE" w:rsidRPr="00B24EF7" w:rsidRDefault="00254DAE" w:rsidP="00254DAE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  <w:r w:rsidRPr="00B24EF7">
        <w:rPr>
          <w:rFonts w:ascii="Calibri" w:eastAsia="Times New Roman" w:hAnsi="Calibri" w:cs="Times New Roman"/>
          <w:sz w:val="20"/>
          <w:szCs w:val="20"/>
        </w:rPr>
        <w:t> </w:t>
      </w:r>
    </w:p>
    <w:p w:rsidR="00254DAE" w:rsidRPr="00B24EF7" w:rsidRDefault="00254DAE" w:rsidP="00254DAE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  <w:r w:rsidRPr="00B24EF7">
        <w:rPr>
          <w:rFonts w:ascii="Calibri" w:eastAsia="Times New Roman" w:hAnsi="Calibri" w:cs="Times New Roman"/>
          <w:sz w:val="20"/>
          <w:szCs w:val="20"/>
        </w:rPr>
        <w:t> </w:t>
      </w:r>
    </w:p>
    <w:p w:rsidR="00254DAE" w:rsidRPr="00B24EF7" w:rsidRDefault="00254DAE">
      <w:pPr>
        <w:rPr>
          <w:rFonts w:ascii="Calibri" w:hAnsi="Calibri"/>
          <w:sz w:val="20"/>
          <w:szCs w:val="20"/>
        </w:rPr>
      </w:pPr>
    </w:p>
    <w:sectPr w:rsidR="00254DAE" w:rsidRPr="00B24EF7" w:rsidSect="00B24E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4DAE"/>
    <w:rsid w:val="00254DAE"/>
    <w:rsid w:val="00370E22"/>
    <w:rsid w:val="005451F3"/>
    <w:rsid w:val="005A59CB"/>
    <w:rsid w:val="00B24EF7"/>
    <w:rsid w:val="00EC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4DAE"/>
    <w:rPr>
      <w:strike w:val="0"/>
      <w:dstrike w:val="0"/>
      <w:color w:val="4595AF"/>
      <w:u w:val="none"/>
      <w:effect w:val="none"/>
    </w:rPr>
  </w:style>
  <w:style w:type="paragraph" w:customStyle="1" w:styleId="paragraphstyle">
    <w:name w:val="paragraph_style"/>
    <w:basedOn w:val="Normal"/>
    <w:rsid w:val="00254DAE"/>
    <w:pPr>
      <w:spacing w:after="0" w:line="204" w:lineRule="atLeast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25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dl.org" TargetMode="External"/><Relationship Id="rId5" Type="http://schemas.openxmlformats.org/officeDocument/2006/relationships/hyperlink" Target="http://nsdl.org" TargetMode="External"/><Relationship Id="rId4" Type="http://schemas.openxmlformats.org/officeDocument/2006/relationships/hyperlink" Target="http://nsd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2009-04-27T01:51:00Z</dcterms:created>
  <dcterms:modified xsi:type="dcterms:W3CDTF">2009-04-27T02:12:00Z</dcterms:modified>
</cp:coreProperties>
</file>